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DC" w:rsidRDefault="00520ADC" w:rsidP="00520ADC">
      <w:pPr>
        <w:pStyle w:val="aa"/>
        <w:outlineLvl w:val="0"/>
      </w:pPr>
      <w:r>
        <w:rPr>
          <w:b w:val="0"/>
          <w:sz w:val="28"/>
          <w:szCs w:val="28"/>
        </w:rPr>
        <w:t xml:space="preserve"> </w:t>
      </w:r>
      <w:r>
        <w:t>АДМИНИСТРАЦИЯ</w:t>
      </w:r>
    </w:p>
    <w:p w:rsidR="00520ADC" w:rsidRPr="00C84061" w:rsidRDefault="00520ADC" w:rsidP="00520ADC">
      <w:pPr>
        <w:pStyle w:val="aa"/>
      </w:pPr>
      <w:r>
        <w:t xml:space="preserve">ПЕРВОМАЙСКОГО МУНИЦИПАЛЬНОГО ОБРАЗОВАНИЯ </w:t>
      </w:r>
      <w:r>
        <w:br/>
        <w:t>БАЛАШОВСКОГО РАЙОНА САРАТОВСКОЙ ОБЛАСТИ</w:t>
      </w:r>
    </w:p>
    <w:p w:rsidR="00520ADC" w:rsidRDefault="00573554" w:rsidP="00520ADC">
      <w:pPr>
        <w:pStyle w:val="a4"/>
        <w:spacing w:before="80" w:line="288" w:lineRule="auto"/>
        <w:jc w:val="center"/>
        <w:rPr>
          <w:rFonts w:ascii="Arial" w:hAns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121920</wp:posOffset>
                </wp:positionV>
                <wp:extent cx="6122670" cy="635"/>
                <wp:effectExtent l="13970" t="12700" r="6985" b="57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.6pt" to="482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78105</wp:posOffset>
                </wp:positionV>
                <wp:extent cx="6122670" cy="2540"/>
                <wp:effectExtent l="23495" t="16510" r="1651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26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.15pt" to="482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" o:allowincell="f" strokeweight="2.5pt"/>
            </w:pict>
          </mc:Fallback>
        </mc:AlternateContent>
      </w:r>
    </w:p>
    <w:p w:rsidR="00520ADC" w:rsidRPr="00197372" w:rsidRDefault="00573554" w:rsidP="00520ADC">
      <w:pPr>
        <w:tabs>
          <w:tab w:val="left" w:pos="1418"/>
        </w:tabs>
        <w:spacing w:line="264" w:lineRule="auto"/>
        <w:rPr>
          <w:rFonts w:ascii="Arial" w:hAnsi="Arial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84455</wp:posOffset>
                </wp:positionV>
                <wp:extent cx="2036445" cy="522605"/>
                <wp:effectExtent l="3810" t="0" r="0" b="31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ADC" w:rsidRDefault="00520ADC" w:rsidP="00520ADC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br/>
                              <w:t xml:space="preserve"> </w:t>
                            </w:r>
                          </w:p>
                          <w:p w:rsidR="00520ADC" w:rsidRDefault="00520ADC" w:rsidP="00520ADC">
                            <w:pPr>
                              <w:tabs>
                                <w:tab w:val="left" w:pos="567"/>
                              </w:tabs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24pt;margin-top:6.65pt;width:160.35pt;height:4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" filled="f" stroked="f" strokeweight="0">
                <v:textbox inset="1mm,1mm,1mm,1mm">
                  <w:txbxContent>
                    <w:p w:rsidR="00520ADC" w:rsidRDefault="00520ADC" w:rsidP="00520ADC">
                      <w:pPr>
                        <w:tabs>
                          <w:tab w:val="left" w:pos="567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br/>
                        <w:t xml:space="preserve"> </w:t>
                      </w:r>
                    </w:p>
                    <w:p w:rsidR="00520ADC" w:rsidRDefault="00520ADC" w:rsidP="00520ADC">
                      <w:pPr>
                        <w:tabs>
                          <w:tab w:val="left" w:pos="567"/>
                        </w:tabs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20ADC">
        <w:rPr>
          <w:rFonts w:ascii="Arial" w:hAnsi="Arial"/>
          <w:sz w:val="16"/>
        </w:rPr>
        <w:t xml:space="preserve">  </w:t>
      </w:r>
    </w:p>
    <w:p w:rsidR="00520ADC" w:rsidRPr="00D765C2" w:rsidRDefault="00520ADC" w:rsidP="00520ADC">
      <w:pPr>
        <w:tabs>
          <w:tab w:val="left" w:pos="1418"/>
        </w:tabs>
        <w:spacing w:line="264" w:lineRule="auto"/>
        <w:rPr>
          <w:b/>
        </w:rPr>
      </w:pPr>
      <w:r>
        <w:rPr>
          <w:rFonts w:ascii="Arial" w:hAnsi="Arial"/>
        </w:rPr>
        <w:t xml:space="preserve"> </w:t>
      </w:r>
    </w:p>
    <w:p w:rsidR="00520ADC" w:rsidRPr="00737F2D" w:rsidRDefault="00520ADC" w:rsidP="00520ADC">
      <w:pPr>
        <w:tabs>
          <w:tab w:val="left" w:pos="3780"/>
        </w:tabs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20ADC" w:rsidRDefault="00520ADC" w:rsidP="00520ADC">
      <w:pPr>
        <w:tabs>
          <w:tab w:val="left" w:pos="1418"/>
        </w:tabs>
        <w:spacing w:line="264" w:lineRule="auto"/>
        <w:rPr>
          <w:b/>
        </w:rPr>
      </w:pPr>
    </w:p>
    <w:p w:rsidR="00520ADC" w:rsidRDefault="00520ADC" w:rsidP="00520ADC">
      <w:pPr>
        <w:tabs>
          <w:tab w:val="left" w:pos="1418"/>
        </w:tabs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436F4">
        <w:rPr>
          <w:b/>
          <w:sz w:val="28"/>
          <w:szCs w:val="28"/>
        </w:rPr>
        <w:t xml:space="preserve"> </w:t>
      </w:r>
      <w:r w:rsidR="007115D8">
        <w:rPr>
          <w:b/>
          <w:sz w:val="28"/>
          <w:szCs w:val="28"/>
        </w:rPr>
        <w:t>07</w:t>
      </w:r>
      <w:r w:rsidR="003508B3">
        <w:rPr>
          <w:b/>
          <w:sz w:val="28"/>
          <w:szCs w:val="28"/>
        </w:rPr>
        <w:t>.0</w:t>
      </w:r>
      <w:r w:rsidR="001E5E4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</w:t>
      </w:r>
      <w:r w:rsidR="006436F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                                                                          № </w:t>
      </w:r>
      <w:r w:rsidR="006436F4">
        <w:rPr>
          <w:b/>
          <w:sz w:val="28"/>
          <w:szCs w:val="28"/>
        </w:rPr>
        <w:t xml:space="preserve"> </w:t>
      </w:r>
      <w:r w:rsidR="00FB5A87">
        <w:rPr>
          <w:b/>
          <w:sz w:val="28"/>
          <w:szCs w:val="28"/>
        </w:rPr>
        <w:t>2</w:t>
      </w:r>
      <w:r w:rsidR="007115D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–</w:t>
      </w:r>
      <w:proofErr w:type="gramStart"/>
      <w:r>
        <w:rPr>
          <w:b/>
          <w:sz w:val="28"/>
          <w:szCs w:val="28"/>
        </w:rPr>
        <w:t>р</w:t>
      </w:r>
      <w:proofErr w:type="gramEnd"/>
    </w:p>
    <w:p w:rsidR="00520ADC" w:rsidRPr="00520ADC" w:rsidRDefault="00520ADC" w:rsidP="00520ADC">
      <w:pPr>
        <w:tabs>
          <w:tab w:val="left" w:pos="1418"/>
        </w:tabs>
        <w:spacing w:line="264" w:lineRule="auto"/>
        <w:jc w:val="center"/>
        <w:rPr>
          <w:b/>
          <w:sz w:val="28"/>
          <w:szCs w:val="28"/>
        </w:rPr>
      </w:pPr>
      <w:r w:rsidRPr="00520ADC">
        <w:rPr>
          <w:b/>
          <w:sz w:val="28"/>
          <w:szCs w:val="28"/>
        </w:rPr>
        <w:t>п. Первомайский</w:t>
      </w:r>
    </w:p>
    <w:p w:rsidR="00514EDE" w:rsidRDefault="00FB5A87" w:rsidP="00FB5A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B010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распоряжение № 64-р от 23.12.2019 г. «О</w:t>
      </w:r>
      <w:r w:rsidRPr="00CB0102">
        <w:rPr>
          <w:rFonts w:ascii="Times New Roman" w:hAnsi="Times New Roman" w:cs="Times New Roman"/>
          <w:b/>
          <w:sz w:val="28"/>
          <w:szCs w:val="28"/>
        </w:rPr>
        <w:t xml:space="preserve"> закреплении  полномочий администратора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102">
        <w:rPr>
          <w:rFonts w:ascii="Times New Roman" w:hAnsi="Times New Roman" w:cs="Times New Roman"/>
          <w:b/>
          <w:sz w:val="28"/>
          <w:szCs w:val="28"/>
        </w:rPr>
        <w:t>поступлен</w:t>
      </w:r>
      <w:r w:rsidR="00C44384">
        <w:rPr>
          <w:rFonts w:ascii="Times New Roman" w:hAnsi="Times New Roman" w:cs="Times New Roman"/>
          <w:b/>
          <w:sz w:val="28"/>
          <w:szCs w:val="28"/>
        </w:rPr>
        <w:t xml:space="preserve">ий в  бюджет  </w:t>
      </w:r>
      <w:r w:rsidRPr="00CB0102">
        <w:rPr>
          <w:rFonts w:ascii="Times New Roman" w:hAnsi="Times New Roman" w:cs="Times New Roman"/>
          <w:b/>
          <w:sz w:val="28"/>
          <w:szCs w:val="28"/>
        </w:rPr>
        <w:t xml:space="preserve">  Российской 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436F4" w:rsidRDefault="006436F4" w:rsidP="00B164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36F4" w:rsidRPr="00CB0102" w:rsidRDefault="006436F4" w:rsidP="00B164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36F4" w:rsidRPr="006436F4" w:rsidRDefault="006436F4" w:rsidP="006436F4">
      <w:pPr>
        <w:jc w:val="both"/>
        <w:rPr>
          <w:rFonts w:ascii="Times New Roman" w:hAnsi="Times New Roman" w:cs="Times New Roman"/>
          <w:sz w:val="28"/>
          <w:szCs w:val="28"/>
        </w:rPr>
      </w:pPr>
      <w:r w:rsidRPr="006436F4">
        <w:rPr>
          <w:rFonts w:ascii="Times New Roman" w:hAnsi="Times New Roman" w:cs="Times New Roman"/>
          <w:sz w:val="28"/>
          <w:szCs w:val="28"/>
        </w:rPr>
        <w:t xml:space="preserve">  </w:t>
      </w:r>
      <w:r w:rsidR="00CA5A06">
        <w:rPr>
          <w:rFonts w:ascii="Times New Roman" w:hAnsi="Times New Roman" w:cs="Times New Roman"/>
          <w:sz w:val="28"/>
          <w:szCs w:val="28"/>
        </w:rPr>
        <w:t>На основании ст. 20 Бюджетного кодекса Российской Федерации</w:t>
      </w:r>
      <w:proofErr w:type="gramStart"/>
      <w:r w:rsidR="00CA5A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5A06">
        <w:rPr>
          <w:rFonts w:ascii="Times New Roman" w:hAnsi="Times New Roman" w:cs="Times New Roman"/>
          <w:sz w:val="28"/>
          <w:szCs w:val="28"/>
        </w:rPr>
        <w:t xml:space="preserve"> приказа Министерства финансов Российской Федерации от 08 июня 2018 г. № 132н «О порядке формирования и применения кодов бюджетной классификации Российской Федерации , их структуре и принципах назначения»</w:t>
      </w:r>
      <w:r w:rsidRPr="006436F4">
        <w:rPr>
          <w:rFonts w:ascii="Times New Roman" w:hAnsi="Times New Roman" w:cs="Times New Roman"/>
          <w:sz w:val="28"/>
          <w:szCs w:val="28"/>
        </w:rPr>
        <w:t xml:space="preserve">  </w:t>
      </w:r>
      <w:r w:rsidR="00CA5A06">
        <w:rPr>
          <w:rFonts w:ascii="Times New Roman" w:hAnsi="Times New Roman" w:cs="Times New Roman"/>
          <w:sz w:val="28"/>
          <w:szCs w:val="28"/>
        </w:rPr>
        <w:t>, приказа министерства  финансов Саратовской области от 16.01.2020 г. «О детализации кодов доходов бюджетов муниципальных образований области»:</w:t>
      </w:r>
    </w:p>
    <w:p w:rsidR="006436F4" w:rsidRPr="00FB5A87" w:rsidRDefault="006436F4" w:rsidP="00FB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87">
        <w:rPr>
          <w:rFonts w:ascii="Times New Roman" w:hAnsi="Times New Roman" w:cs="Times New Roman"/>
          <w:sz w:val="28"/>
          <w:szCs w:val="28"/>
        </w:rPr>
        <w:t xml:space="preserve"> Внести изменения в приложение № 1 в распоряжении №</w:t>
      </w:r>
      <w:r w:rsidR="00FB5A87" w:rsidRPr="00FB5A87">
        <w:rPr>
          <w:rFonts w:ascii="Times New Roman" w:hAnsi="Times New Roman" w:cs="Times New Roman"/>
          <w:sz w:val="28"/>
          <w:szCs w:val="28"/>
        </w:rPr>
        <w:t>20-р</w:t>
      </w:r>
      <w:r w:rsidRPr="00FB5A87">
        <w:rPr>
          <w:rFonts w:ascii="Times New Roman" w:hAnsi="Times New Roman" w:cs="Times New Roman"/>
          <w:sz w:val="28"/>
          <w:szCs w:val="28"/>
        </w:rPr>
        <w:t xml:space="preserve"> от </w:t>
      </w:r>
      <w:r w:rsidR="00FB5A87" w:rsidRPr="00FB5A87">
        <w:rPr>
          <w:rFonts w:ascii="Times New Roman" w:hAnsi="Times New Roman" w:cs="Times New Roman"/>
          <w:sz w:val="28"/>
          <w:szCs w:val="28"/>
        </w:rPr>
        <w:t>07</w:t>
      </w:r>
      <w:r w:rsidRPr="00FB5A87">
        <w:rPr>
          <w:rFonts w:ascii="Times New Roman" w:hAnsi="Times New Roman" w:cs="Times New Roman"/>
          <w:sz w:val="28"/>
          <w:szCs w:val="28"/>
        </w:rPr>
        <w:t>.</w:t>
      </w:r>
      <w:r w:rsidR="00FB5A87">
        <w:rPr>
          <w:rFonts w:ascii="Times New Roman" w:hAnsi="Times New Roman" w:cs="Times New Roman"/>
          <w:sz w:val="28"/>
          <w:szCs w:val="28"/>
        </w:rPr>
        <w:t>05</w:t>
      </w:r>
      <w:r w:rsidRPr="00FB5A87">
        <w:rPr>
          <w:rFonts w:ascii="Times New Roman" w:hAnsi="Times New Roman" w:cs="Times New Roman"/>
          <w:sz w:val="28"/>
          <w:szCs w:val="28"/>
        </w:rPr>
        <w:t>.20</w:t>
      </w:r>
      <w:r w:rsidR="00FB5A87">
        <w:rPr>
          <w:rFonts w:ascii="Times New Roman" w:hAnsi="Times New Roman" w:cs="Times New Roman"/>
          <w:sz w:val="28"/>
          <w:szCs w:val="28"/>
        </w:rPr>
        <w:t>20</w:t>
      </w:r>
      <w:r w:rsidRPr="00FB5A87">
        <w:rPr>
          <w:rFonts w:ascii="Times New Roman" w:hAnsi="Times New Roman" w:cs="Times New Roman"/>
          <w:sz w:val="28"/>
          <w:szCs w:val="28"/>
        </w:rPr>
        <w:t xml:space="preserve"> г.</w:t>
      </w:r>
      <w:r w:rsidR="00D239A4" w:rsidRPr="00FB5A87">
        <w:rPr>
          <w:rFonts w:ascii="Times New Roman" w:hAnsi="Times New Roman" w:cs="Times New Roman"/>
          <w:sz w:val="28"/>
          <w:szCs w:val="28"/>
        </w:rPr>
        <w:t xml:space="preserve"> «О закреплении полномочий администратора поступлений в бюджет бюджетной системы».</w:t>
      </w:r>
    </w:p>
    <w:p w:rsidR="006F30B1" w:rsidRPr="00CB0102" w:rsidRDefault="006F30B1" w:rsidP="006436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EAC" w:rsidRPr="00CB0102" w:rsidRDefault="006436F4" w:rsidP="002C28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0B1" w:rsidRPr="00CB0102" w:rsidRDefault="006436F4" w:rsidP="00643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3632" w:rsidRPr="00CB010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E5EAC" w:rsidRPr="00CB010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5E5EAC" w:rsidRPr="00CB0102">
        <w:rPr>
          <w:rFonts w:ascii="Times New Roman" w:hAnsi="Times New Roman" w:cs="Times New Roman"/>
          <w:sz w:val="28"/>
          <w:szCs w:val="28"/>
        </w:rPr>
        <w:t xml:space="preserve">  исполнением наст</w:t>
      </w:r>
      <w:r w:rsidR="006F30B1" w:rsidRPr="00CB0102">
        <w:rPr>
          <w:rFonts w:ascii="Times New Roman" w:hAnsi="Times New Roman" w:cs="Times New Roman"/>
          <w:sz w:val="28"/>
          <w:szCs w:val="28"/>
        </w:rPr>
        <w:t xml:space="preserve">оящего  распоряжения  оставляю </w:t>
      </w:r>
    </w:p>
    <w:p w:rsidR="005E5EAC" w:rsidRPr="00CB0102" w:rsidRDefault="005E5EAC" w:rsidP="006F3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102">
        <w:rPr>
          <w:rFonts w:ascii="Times New Roman" w:hAnsi="Times New Roman" w:cs="Times New Roman"/>
          <w:sz w:val="28"/>
          <w:szCs w:val="28"/>
        </w:rPr>
        <w:t>за  собой.</w:t>
      </w:r>
    </w:p>
    <w:p w:rsidR="001948DA" w:rsidRPr="00CB0102" w:rsidRDefault="004D3632" w:rsidP="006F3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1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3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8DA" w:rsidRDefault="001948DA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A9D" w:rsidRDefault="00C70A9D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EAC" w:rsidRPr="00CB0102" w:rsidRDefault="00D239A4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</w:t>
      </w:r>
      <w:r w:rsidR="00777FF1" w:rsidRPr="00CB0102">
        <w:rPr>
          <w:rFonts w:ascii="Times New Roman" w:hAnsi="Times New Roman" w:cs="Times New Roman"/>
          <w:b/>
          <w:sz w:val="28"/>
          <w:szCs w:val="28"/>
        </w:rPr>
        <w:t>ава</w:t>
      </w:r>
      <w:r w:rsidR="0057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FF1" w:rsidRPr="00CB0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20ADC">
        <w:rPr>
          <w:rFonts w:ascii="Times New Roman" w:hAnsi="Times New Roman" w:cs="Times New Roman"/>
          <w:b/>
          <w:sz w:val="28"/>
          <w:szCs w:val="28"/>
        </w:rPr>
        <w:t>Первомайского</w:t>
      </w:r>
      <w:proofErr w:type="gramEnd"/>
    </w:p>
    <w:p w:rsidR="001A4A3B" w:rsidRDefault="0030685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102">
        <w:rPr>
          <w:rFonts w:ascii="Times New Roman" w:hAnsi="Times New Roman" w:cs="Times New Roman"/>
          <w:b/>
          <w:sz w:val="28"/>
          <w:szCs w:val="28"/>
        </w:rPr>
        <w:t>м</w:t>
      </w:r>
      <w:r w:rsidR="00514EDE" w:rsidRPr="00CB0102">
        <w:rPr>
          <w:rFonts w:ascii="Times New Roman" w:hAnsi="Times New Roman" w:cs="Times New Roman"/>
          <w:b/>
          <w:sz w:val="28"/>
          <w:szCs w:val="28"/>
        </w:rPr>
        <w:t xml:space="preserve">униципального  образования                </w:t>
      </w:r>
      <w:r w:rsidR="001948DA" w:rsidRPr="00CB010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77FF1" w:rsidRPr="00CB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554">
        <w:rPr>
          <w:rFonts w:ascii="Times New Roman" w:hAnsi="Times New Roman" w:cs="Times New Roman"/>
          <w:b/>
          <w:sz w:val="28"/>
          <w:szCs w:val="28"/>
        </w:rPr>
        <w:t>Р.Е. Руднев</w:t>
      </w:r>
    </w:p>
    <w:p w:rsidR="00FB5A87" w:rsidRDefault="00FB5A87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E01" w:rsidRDefault="00F92E01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A87" w:rsidRPr="00CB0102" w:rsidRDefault="00FB5A87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573554" w:rsidP="005735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D239A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Приложение №1</w:t>
      </w:r>
    </w:p>
    <w:p w:rsidR="00573554" w:rsidRDefault="00573554" w:rsidP="00573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к распоряжению  № </w:t>
      </w:r>
      <w:r w:rsidR="00FB5A87">
        <w:rPr>
          <w:rFonts w:ascii="Times New Roman" w:hAnsi="Times New Roman" w:cs="Times New Roman"/>
          <w:b/>
          <w:sz w:val="28"/>
          <w:szCs w:val="28"/>
        </w:rPr>
        <w:t>2</w:t>
      </w:r>
      <w:r w:rsidR="00F92E01">
        <w:rPr>
          <w:rFonts w:ascii="Times New Roman" w:hAnsi="Times New Roman" w:cs="Times New Roman"/>
          <w:b/>
          <w:sz w:val="28"/>
          <w:szCs w:val="28"/>
        </w:rPr>
        <w:t>0</w:t>
      </w:r>
      <w:r w:rsidR="00692254">
        <w:rPr>
          <w:rFonts w:ascii="Times New Roman" w:hAnsi="Times New Roman" w:cs="Times New Roman"/>
          <w:b/>
          <w:sz w:val="28"/>
          <w:szCs w:val="28"/>
        </w:rPr>
        <w:t>-р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92E01">
        <w:rPr>
          <w:rFonts w:ascii="Times New Roman" w:hAnsi="Times New Roman" w:cs="Times New Roman"/>
          <w:b/>
          <w:sz w:val="28"/>
          <w:szCs w:val="28"/>
        </w:rPr>
        <w:t>07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  <w:r w:rsidR="006436F4">
        <w:rPr>
          <w:rFonts w:ascii="Times New Roman" w:hAnsi="Times New Roman" w:cs="Times New Roman"/>
          <w:b/>
          <w:sz w:val="28"/>
          <w:szCs w:val="28"/>
        </w:rPr>
        <w:t>0</w:t>
      </w:r>
      <w:r w:rsidR="00580CDB">
        <w:rPr>
          <w:rFonts w:ascii="Times New Roman" w:hAnsi="Times New Roman" w:cs="Times New Roman"/>
          <w:b/>
          <w:sz w:val="28"/>
          <w:szCs w:val="28"/>
        </w:rPr>
        <w:t>5</w:t>
      </w:r>
      <w:r w:rsidR="006436F4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B0102" w:rsidRPr="00CB0102" w:rsidRDefault="00573554" w:rsidP="00CB0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3260"/>
        <w:gridCol w:w="5670"/>
      </w:tblGrid>
      <w:tr w:rsidR="003508B3" w:rsidRPr="003508B3" w:rsidTr="00343C65">
        <w:trPr>
          <w:cantSplit/>
        </w:trPr>
        <w:tc>
          <w:tcPr>
            <w:tcW w:w="1069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3260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70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3508B3" w:rsidRPr="003508B3" w:rsidTr="00343C65">
        <w:trPr>
          <w:cantSplit/>
        </w:trPr>
        <w:tc>
          <w:tcPr>
            <w:tcW w:w="1069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508B3" w:rsidRPr="003508B3" w:rsidTr="00343C65">
        <w:trPr>
          <w:cantSplit/>
        </w:trPr>
        <w:tc>
          <w:tcPr>
            <w:tcW w:w="1069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8930" w:type="dxa"/>
            <w:gridSpan w:val="2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Администрация Первомайского  муниципального образования </w:t>
            </w:r>
            <w:proofErr w:type="spellStart"/>
            <w:r w:rsidRPr="003508B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Балашовского</w:t>
            </w:r>
            <w:proofErr w:type="spellEnd"/>
            <w:r w:rsidRPr="003508B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3508B3" w:rsidRPr="003508B3" w:rsidTr="00343C65">
        <w:trPr>
          <w:cantSplit/>
        </w:trPr>
        <w:tc>
          <w:tcPr>
            <w:tcW w:w="1069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1 08 04020 01 1000 110</w:t>
            </w:r>
          </w:p>
        </w:tc>
        <w:tc>
          <w:tcPr>
            <w:tcW w:w="5670" w:type="dxa"/>
          </w:tcPr>
          <w:p w:rsidR="003508B3" w:rsidRPr="003508B3" w:rsidRDefault="003508B3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508B3" w:rsidRPr="003508B3" w:rsidTr="00343C65">
        <w:trPr>
          <w:cantSplit/>
        </w:trPr>
        <w:tc>
          <w:tcPr>
            <w:tcW w:w="1069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1 08 0420 01 4000 110</w:t>
            </w:r>
          </w:p>
        </w:tc>
        <w:tc>
          <w:tcPr>
            <w:tcW w:w="5670" w:type="dxa"/>
          </w:tcPr>
          <w:p w:rsidR="003508B3" w:rsidRPr="003508B3" w:rsidRDefault="003508B3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508B3" w:rsidRPr="003508B3" w:rsidTr="00343C65">
        <w:trPr>
          <w:cantSplit/>
        </w:trPr>
        <w:tc>
          <w:tcPr>
            <w:tcW w:w="1069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1 11 05025 10 0000 120</w:t>
            </w:r>
          </w:p>
        </w:tc>
        <w:tc>
          <w:tcPr>
            <w:tcW w:w="5670" w:type="dxa"/>
          </w:tcPr>
          <w:p w:rsidR="003508B3" w:rsidRPr="003508B3" w:rsidRDefault="003508B3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508B3" w:rsidRPr="003508B3" w:rsidTr="00343C65">
        <w:trPr>
          <w:cantSplit/>
        </w:trPr>
        <w:tc>
          <w:tcPr>
            <w:tcW w:w="1069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5670" w:type="dxa"/>
          </w:tcPr>
          <w:p w:rsidR="003508B3" w:rsidRPr="003508B3" w:rsidRDefault="003508B3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508B3" w:rsidRPr="003508B3" w:rsidTr="00343C65">
        <w:trPr>
          <w:cantSplit/>
        </w:trPr>
        <w:tc>
          <w:tcPr>
            <w:tcW w:w="1069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1 13 02995 10 0000 130</w:t>
            </w:r>
          </w:p>
        </w:tc>
        <w:tc>
          <w:tcPr>
            <w:tcW w:w="5670" w:type="dxa"/>
          </w:tcPr>
          <w:p w:rsidR="003508B3" w:rsidRPr="003508B3" w:rsidRDefault="003508B3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Прочие доходы от компенсаций затрат бюджетов сельских поселений</w:t>
            </w:r>
          </w:p>
        </w:tc>
      </w:tr>
      <w:tr w:rsidR="003508B3" w:rsidRPr="003508B3" w:rsidTr="00343C65">
        <w:trPr>
          <w:cantSplit/>
        </w:trPr>
        <w:tc>
          <w:tcPr>
            <w:tcW w:w="1069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235</w:t>
            </w:r>
          </w:p>
        </w:tc>
        <w:tc>
          <w:tcPr>
            <w:tcW w:w="3260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1 14 06025 10 0000 430</w:t>
            </w:r>
          </w:p>
        </w:tc>
        <w:tc>
          <w:tcPr>
            <w:tcW w:w="5670" w:type="dxa"/>
          </w:tcPr>
          <w:p w:rsidR="003508B3" w:rsidRPr="003508B3" w:rsidRDefault="003508B3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D5E32" w:rsidRPr="003508B3" w:rsidTr="00343C65">
        <w:trPr>
          <w:cantSplit/>
        </w:trPr>
        <w:tc>
          <w:tcPr>
            <w:tcW w:w="1069" w:type="dxa"/>
          </w:tcPr>
          <w:p w:rsidR="00BD5E32" w:rsidRPr="003508B3" w:rsidRDefault="00BD5E32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BD5E32" w:rsidRPr="003508B3" w:rsidRDefault="00BD5E32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116 10031 10 0000 140</w:t>
            </w:r>
          </w:p>
        </w:tc>
        <w:tc>
          <w:tcPr>
            <w:tcW w:w="5670" w:type="dxa"/>
          </w:tcPr>
          <w:p w:rsidR="00BD5E32" w:rsidRPr="003508B3" w:rsidRDefault="00BD5E32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Возмещение ущерба при возникновении страховых случаев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когда выгодоприобретателями выступают получатели средств бюджета сельского поселения</w:t>
            </w:r>
          </w:p>
        </w:tc>
      </w:tr>
      <w:tr w:rsidR="000B133B" w:rsidRPr="003508B3" w:rsidTr="00343C65">
        <w:trPr>
          <w:cantSplit/>
        </w:trPr>
        <w:tc>
          <w:tcPr>
            <w:tcW w:w="1069" w:type="dxa"/>
          </w:tcPr>
          <w:p w:rsidR="000B133B" w:rsidRPr="003508B3" w:rsidRDefault="000B133B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0B133B" w:rsidRPr="003508B3" w:rsidRDefault="000B133B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116 10081 10 0000 140</w:t>
            </w:r>
          </w:p>
        </w:tc>
        <w:tc>
          <w:tcPr>
            <w:tcW w:w="5670" w:type="dxa"/>
          </w:tcPr>
          <w:p w:rsidR="000B133B" w:rsidRPr="003508B3" w:rsidRDefault="000B133B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 в связи с односторонним отказом исполнителя (подрядчика) от его исполнения (за исключением муниципального контракта, финансируемого за счет муниципального дорожного фонда)</w:t>
            </w:r>
          </w:p>
        </w:tc>
      </w:tr>
      <w:tr w:rsidR="00BD5E32" w:rsidRPr="003508B3" w:rsidTr="00343C65">
        <w:trPr>
          <w:cantSplit/>
        </w:trPr>
        <w:tc>
          <w:tcPr>
            <w:tcW w:w="1069" w:type="dxa"/>
          </w:tcPr>
          <w:p w:rsidR="00BD5E32" w:rsidRDefault="00BD5E32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BD5E32" w:rsidRDefault="00706162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116 07010 10 0000 140</w:t>
            </w:r>
          </w:p>
        </w:tc>
        <w:tc>
          <w:tcPr>
            <w:tcW w:w="5670" w:type="dxa"/>
          </w:tcPr>
          <w:p w:rsidR="00BD5E32" w:rsidRDefault="00706162" w:rsidP="00BE7A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Штрафы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неустойки,</w:t>
            </w:r>
            <w:r w:rsidR="00BE7A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уплаченные в случае просрочки исполнения</w:t>
            </w:r>
            <w:r w:rsidR="00BE7A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поставщиком(подрядчиком , исполнителем)обязательств, предусмотренных муниципальным контрактом</w:t>
            </w:r>
            <w:r w:rsidR="00BE7A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заключенным муниципальным органом, казенным учреждением сельского поселения</w:t>
            </w:r>
          </w:p>
        </w:tc>
      </w:tr>
      <w:tr w:rsidR="00BD5E32" w:rsidRPr="003508B3" w:rsidTr="00343C65">
        <w:trPr>
          <w:cantSplit/>
        </w:trPr>
        <w:tc>
          <w:tcPr>
            <w:tcW w:w="1069" w:type="dxa"/>
          </w:tcPr>
          <w:p w:rsidR="00BD5E32" w:rsidRDefault="00BE7AAC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BD5E32" w:rsidRDefault="00BE7AAC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116 07090 10 0000 140</w:t>
            </w:r>
          </w:p>
        </w:tc>
        <w:tc>
          <w:tcPr>
            <w:tcW w:w="5670" w:type="dxa"/>
          </w:tcPr>
          <w:p w:rsidR="00BD5E32" w:rsidRDefault="00BE7AAC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D62E9" w:rsidRPr="003508B3" w:rsidTr="00343C65">
        <w:trPr>
          <w:cantSplit/>
        </w:trPr>
        <w:tc>
          <w:tcPr>
            <w:tcW w:w="1069" w:type="dxa"/>
          </w:tcPr>
          <w:p w:rsidR="009D62E9" w:rsidRDefault="009D62E9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9D62E9" w:rsidRDefault="009D62E9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116 10032 10 0000 140</w:t>
            </w:r>
          </w:p>
        </w:tc>
        <w:tc>
          <w:tcPr>
            <w:tcW w:w="5670" w:type="dxa"/>
          </w:tcPr>
          <w:p w:rsidR="009D62E9" w:rsidRDefault="009D62E9" w:rsidP="009D62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 закрепленного за муниципальными учреждениями, унитарными предприятиями)</w:t>
            </w:r>
          </w:p>
        </w:tc>
      </w:tr>
      <w:tr w:rsidR="009D62E9" w:rsidRPr="003508B3" w:rsidTr="00343C65">
        <w:trPr>
          <w:cantSplit/>
        </w:trPr>
        <w:tc>
          <w:tcPr>
            <w:tcW w:w="1069" w:type="dxa"/>
          </w:tcPr>
          <w:p w:rsidR="009D62E9" w:rsidRDefault="009D62E9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235</w:t>
            </w:r>
          </w:p>
        </w:tc>
        <w:tc>
          <w:tcPr>
            <w:tcW w:w="3260" w:type="dxa"/>
          </w:tcPr>
          <w:p w:rsidR="009D62E9" w:rsidRDefault="009D62E9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116 10061 10 0000 140</w:t>
            </w:r>
          </w:p>
        </w:tc>
        <w:tc>
          <w:tcPr>
            <w:tcW w:w="5670" w:type="dxa"/>
          </w:tcPr>
          <w:p w:rsidR="009D62E9" w:rsidRDefault="009D62E9" w:rsidP="009D62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 поселения (муниципальным казенным учреждениям) муниципального контракт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B133B" w:rsidRPr="003508B3" w:rsidTr="00343C65">
        <w:trPr>
          <w:cantSplit/>
        </w:trPr>
        <w:tc>
          <w:tcPr>
            <w:tcW w:w="1069" w:type="dxa"/>
          </w:tcPr>
          <w:p w:rsidR="000B133B" w:rsidRDefault="000B133B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0B133B" w:rsidRDefault="000B133B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116 10082 10 0000 140</w:t>
            </w:r>
          </w:p>
        </w:tc>
        <w:tc>
          <w:tcPr>
            <w:tcW w:w="5670" w:type="dxa"/>
          </w:tcPr>
          <w:p w:rsidR="000B133B" w:rsidRDefault="000B133B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E7AAC" w:rsidRPr="003508B3" w:rsidTr="00343C65">
        <w:trPr>
          <w:cantSplit/>
        </w:trPr>
        <w:tc>
          <w:tcPr>
            <w:tcW w:w="1069" w:type="dxa"/>
          </w:tcPr>
          <w:p w:rsidR="00BE7AAC" w:rsidRDefault="00BE7AAC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BE7AAC" w:rsidRDefault="00BE7AAC" w:rsidP="00BE7A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116 10123 01 0101 140</w:t>
            </w:r>
          </w:p>
        </w:tc>
        <w:tc>
          <w:tcPr>
            <w:tcW w:w="5670" w:type="dxa"/>
          </w:tcPr>
          <w:p w:rsidR="00BE7AAC" w:rsidRDefault="00BE7AAC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поступающих в счет погашения задолженности образовавшейся до 1 января 2020 года, подлежащие зачислению в бюджет муниципального образования по нормативам, действовавшим в 2019 году (доходы бюджетов</w:t>
            </w:r>
            <w:r w:rsidR="00ED24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сельских поселений за исключением доходов</w:t>
            </w:r>
            <w:proofErr w:type="gramStart"/>
            <w:r w:rsidR="00ED24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ED24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направленных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508B3" w:rsidRPr="003508B3" w:rsidTr="00343C65">
        <w:trPr>
          <w:cantSplit/>
        </w:trPr>
        <w:tc>
          <w:tcPr>
            <w:tcW w:w="1069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5670" w:type="dxa"/>
          </w:tcPr>
          <w:p w:rsidR="003508B3" w:rsidRPr="003508B3" w:rsidRDefault="003508B3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3508B3" w:rsidRPr="003508B3" w:rsidTr="00343C65">
        <w:trPr>
          <w:cantSplit/>
        </w:trPr>
        <w:tc>
          <w:tcPr>
            <w:tcW w:w="1069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5670" w:type="dxa"/>
          </w:tcPr>
          <w:p w:rsidR="003508B3" w:rsidRPr="003508B3" w:rsidRDefault="003508B3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3508B3" w:rsidRPr="003508B3" w:rsidTr="00343C65">
        <w:trPr>
          <w:cantSplit/>
        </w:trPr>
        <w:tc>
          <w:tcPr>
            <w:tcW w:w="1069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5670" w:type="dxa"/>
          </w:tcPr>
          <w:p w:rsidR="003508B3" w:rsidRPr="003508B3" w:rsidRDefault="003508B3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0B133B" w:rsidRPr="003508B3" w:rsidTr="00343C65">
        <w:trPr>
          <w:cantSplit/>
        </w:trPr>
        <w:tc>
          <w:tcPr>
            <w:tcW w:w="1069" w:type="dxa"/>
          </w:tcPr>
          <w:p w:rsidR="000B133B" w:rsidRPr="003508B3" w:rsidRDefault="000B133B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0B133B" w:rsidRPr="003508B3" w:rsidRDefault="000B133B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202 16001 10 0000 150</w:t>
            </w:r>
          </w:p>
        </w:tc>
        <w:tc>
          <w:tcPr>
            <w:tcW w:w="5670" w:type="dxa"/>
          </w:tcPr>
          <w:p w:rsidR="000B133B" w:rsidRPr="003508B3" w:rsidRDefault="000B133B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Дотация бюджетам</w:t>
            </w:r>
            <w:r w:rsidR="00BD5E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сельских поселений на выравнивание бюджетной обеспеченности из бюджетов муниципальных районов</w:t>
            </w:r>
          </w:p>
        </w:tc>
      </w:tr>
      <w:tr w:rsidR="008A20B0" w:rsidRPr="003508B3" w:rsidTr="00343C65">
        <w:trPr>
          <w:cantSplit/>
        </w:trPr>
        <w:tc>
          <w:tcPr>
            <w:tcW w:w="1069" w:type="dxa"/>
          </w:tcPr>
          <w:p w:rsidR="008A20B0" w:rsidRDefault="008A20B0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8A20B0" w:rsidRDefault="008A20B0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202 25576 10 0000 150</w:t>
            </w:r>
          </w:p>
        </w:tc>
        <w:tc>
          <w:tcPr>
            <w:tcW w:w="5670" w:type="dxa"/>
          </w:tcPr>
          <w:p w:rsidR="008A20B0" w:rsidRDefault="008A20B0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Субсидии бюджетам сельских поселений на обеспечение комплексного развития сельских территорий </w:t>
            </w:r>
          </w:p>
        </w:tc>
      </w:tr>
      <w:tr w:rsidR="001E5E41" w:rsidRPr="003508B3" w:rsidTr="00343C65">
        <w:trPr>
          <w:cantSplit/>
        </w:trPr>
        <w:tc>
          <w:tcPr>
            <w:tcW w:w="1069" w:type="dxa"/>
          </w:tcPr>
          <w:p w:rsidR="001E5E41" w:rsidRPr="003508B3" w:rsidRDefault="001E5E41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1E5E41" w:rsidRPr="003508B3" w:rsidRDefault="001E5E41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2 02 29999 10 0073 150</w:t>
            </w:r>
          </w:p>
        </w:tc>
        <w:tc>
          <w:tcPr>
            <w:tcW w:w="5670" w:type="dxa"/>
          </w:tcPr>
          <w:p w:rsidR="001E5E41" w:rsidRPr="003508B3" w:rsidRDefault="001E5E41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3508B3" w:rsidRPr="003508B3" w:rsidTr="00343C65">
        <w:trPr>
          <w:cantSplit/>
        </w:trPr>
        <w:tc>
          <w:tcPr>
            <w:tcW w:w="1069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235</w:t>
            </w:r>
          </w:p>
        </w:tc>
        <w:tc>
          <w:tcPr>
            <w:tcW w:w="3260" w:type="dxa"/>
          </w:tcPr>
          <w:p w:rsidR="003508B3" w:rsidRPr="003508B3" w:rsidRDefault="003508B3" w:rsidP="003508B3">
            <w:pPr>
              <w:tabs>
                <w:tab w:val="center" w:pos="152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2 02  35118 10 0000 150</w:t>
            </w: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</w:p>
        </w:tc>
        <w:tc>
          <w:tcPr>
            <w:tcW w:w="5670" w:type="dxa"/>
          </w:tcPr>
          <w:p w:rsidR="003508B3" w:rsidRPr="003508B3" w:rsidRDefault="003508B3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A20B0" w:rsidRPr="003508B3" w:rsidTr="00343C65">
        <w:trPr>
          <w:cantSplit/>
        </w:trPr>
        <w:tc>
          <w:tcPr>
            <w:tcW w:w="1069" w:type="dxa"/>
          </w:tcPr>
          <w:p w:rsidR="008A20B0" w:rsidRPr="003508B3" w:rsidRDefault="008A20B0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8A20B0" w:rsidRPr="003508B3" w:rsidRDefault="008A20B0" w:rsidP="003508B3">
            <w:pPr>
              <w:tabs>
                <w:tab w:val="center" w:pos="152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202 40014 10 0001 150</w:t>
            </w:r>
          </w:p>
        </w:tc>
        <w:tc>
          <w:tcPr>
            <w:tcW w:w="5670" w:type="dxa"/>
          </w:tcPr>
          <w:p w:rsidR="008A20B0" w:rsidRPr="003508B3" w:rsidRDefault="008A20B0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3508B3" w:rsidRPr="003508B3" w:rsidTr="00343C65">
        <w:trPr>
          <w:cantSplit/>
        </w:trPr>
        <w:tc>
          <w:tcPr>
            <w:tcW w:w="1069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5670" w:type="dxa"/>
          </w:tcPr>
          <w:p w:rsidR="003508B3" w:rsidRPr="003508B3" w:rsidRDefault="003508B3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 поселений</w:t>
            </w:r>
          </w:p>
        </w:tc>
      </w:tr>
      <w:tr w:rsidR="007115D8" w:rsidRPr="003508B3" w:rsidTr="00343C65">
        <w:trPr>
          <w:cantSplit/>
        </w:trPr>
        <w:tc>
          <w:tcPr>
            <w:tcW w:w="1069" w:type="dxa"/>
          </w:tcPr>
          <w:p w:rsidR="007115D8" w:rsidRPr="003508B3" w:rsidRDefault="007115D8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7115D8" w:rsidRPr="003508B3" w:rsidRDefault="007115D8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2 04 05099 10 0073 150</w:t>
            </w:r>
          </w:p>
        </w:tc>
        <w:tc>
          <w:tcPr>
            <w:tcW w:w="5670" w:type="dxa"/>
          </w:tcPr>
          <w:p w:rsidR="007115D8" w:rsidRPr="003508B3" w:rsidRDefault="007115D8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4C3EB3" w:rsidRPr="003508B3" w:rsidTr="00343C65">
        <w:trPr>
          <w:cantSplit/>
        </w:trPr>
        <w:tc>
          <w:tcPr>
            <w:tcW w:w="1069" w:type="dxa"/>
          </w:tcPr>
          <w:p w:rsidR="004C3EB3" w:rsidRPr="003508B3" w:rsidRDefault="004C3E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4C3EB3" w:rsidRPr="003508B3" w:rsidRDefault="004C3EB3" w:rsidP="008A20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2 04 05099 10 007</w:t>
            </w:r>
            <w:r w:rsidR="008A20B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5670" w:type="dxa"/>
          </w:tcPr>
          <w:p w:rsidR="004C3EB3" w:rsidRPr="003508B3" w:rsidRDefault="004C3EB3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508B3" w:rsidRPr="003508B3" w:rsidTr="00343C65">
        <w:trPr>
          <w:cantSplit/>
        </w:trPr>
        <w:tc>
          <w:tcPr>
            <w:tcW w:w="1069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2 07 05030 10 0000 150</w:t>
            </w:r>
          </w:p>
        </w:tc>
        <w:tc>
          <w:tcPr>
            <w:tcW w:w="5670" w:type="dxa"/>
          </w:tcPr>
          <w:p w:rsidR="003508B3" w:rsidRPr="003508B3" w:rsidRDefault="003508B3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сельских  поселений</w:t>
            </w:r>
          </w:p>
        </w:tc>
      </w:tr>
      <w:tr w:rsidR="007115D8" w:rsidRPr="003508B3" w:rsidTr="00343C65">
        <w:trPr>
          <w:cantSplit/>
        </w:trPr>
        <w:tc>
          <w:tcPr>
            <w:tcW w:w="1069" w:type="dxa"/>
          </w:tcPr>
          <w:p w:rsidR="007115D8" w:rsidRPr="003508B3" w:rsidRDefault="007115D8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7115D8" w:rsidRPr="003508B3" w:rsidRDefault="007115D8" w:rsidP="007115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2 07 05030 10 0073 150</w:t>
            </w:r>
          </w:p>
        </w:tc>
        <w:tc>
          <w:tcPr>
            <w:tcW w:w="5670" w:type="dxa"/>
          </w:tcPr>
          <w:p w:rsidR="007115D8" w:rsidRPr="003508B3" w:rsidRDefault="007115D8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4C3EB3" w:rsidRPr="003508B3" w:rsidTr="00343C65">
        <w:trPr>
          <w:cantSplit/>
        </w:trPr>
        <w:tc>
          <w:tcPr>
            <w:tcW w:w="1069" w:type="dxa"/>
          </w:tcPr>
          <w:p w:rsidR="004C3EB3" w:rsidRPr="003508B3" w:rsidRDefault="00580CDB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4C3EB3" w:rsidRPr="003508B3" w:rsidRDefault="00580CDB" w:rsidP="008A20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2 07 05030 10 007</w:t>
            </w:r>
            <w:r w:rsidR="008A20B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5670" w:type="dxa"/>
          </w:tcPr>
          <w:p w:rsidR="004C3EB3" w:rsidRPr="003508B3" w:rsidRDefault="00580CDB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3508B3" w:rsidRPr="003508B3" w:rsidTr="00343C65">
        <w:trPr>
          <w:cantSplit/>
        </w:trPr>
        <w:tc>
          <w:tcPr>
            <w:tcW w:w="1069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2 18 60010 10 0000 150</w:t>
            </w:r>
          </w:p>
        </w:tc>
        <w:tc>
          <w:tcPr>
            <w:tcW w:w="5670" w:type="dxa"/>
          </w:tcPr>
          <w:p w:rsidR="003508B3" w:rsidRPr="003508B3" w:rsidRDefault="003508B3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508B3" w:rsidRPr="003508B3" w:rsidTr="00343C65">
        <w:trPr>
          <w:cantSplit/>
        </w:trPr>
        <w:tc>
          <w:tcPr>
            <w:tcW w:w="1069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2 18 60020 10 0000 150</w:t>
            </w:r>
          </w:p>
        </w:tc>
        <w:tc>
          <w:tcPr>
            <w:tcW w:w="5670" w:type="dxa"/>
          </w:tcPr>
          <w:p w:rsidR="003508B3" w:rsidRPr="003508B3" w:rsidRDefault="003508B3" w:rsidP="00350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NewRomanPSMT" w:eastAsiaTheme="minorEastAsia" w:hAnsi="TimesNewRomanPSMT" w:cs="TimesNewRomanPSMT"/>
                <w:sz w:val="28"/>
                <w:szCs w:val="28"/>
                <w:lang w:eastAsia="ru-RU"/>
              </w:rPr>
              <w:t>Доходы бюджетов 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3508B3" w:rsidRPr="003508B3" w:rsidTr="00343C65">
        <w:trPr>
          <w:cantSplit/>
        </w:trPr>
        <w:tc>
          <w:tcPr>
            <w:tcW w:w="1069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2 19 60010 10 0000 150</w:t>
            </w:r>
          </w:p>
        </w:tc>
        <w:tc>
          <w:tcPr>
            <w:tcW w:w="5670" w:type="dxa"/>
          </w:tcPr>
          <w:p w:rsidR="003508B3" w:rsidRPr="003508B3" w:rsidRDefault="003508B3" w:rsidP="003508B3">
            <w:pPr>
              <w:spacing w:after="0" w:line="240" w:lineRule="auto"/>
              <w:rPr>
                <w:rFonts w:ascii="TimesNewRomanPSMT" w:eastAsiaTheme="minorEastAsia" w:hAnsi="TimesNewRomanPSMT" w:cs="TimesNewRomanPSMT"/>
                <w:sz w:val="28"/>
                <w:szCs w:val="28"/>
                <w:lang w:eastAsia="ru-RU"/>
              </w:rPr>
            </w:pPr>
            <w:r w:rsidRPr="003508B3">
              <w:rPr>
                <w:rFonts w:ascii="TimesNewRomanPSMT" w:eastAsiaTheme="minorEastAsia" w:hAnsi="TimesNewRomanPSMT" w:cs="TimesNewRomanPSMT"/>
                <w:sz w:val="28"/>
                <w:szCs w:val="28"/>
                <w:lang w:eastAsia="ru-RU"/>
              </w:rPr>
              <w:t>Возврат  прочих остатков субсидий, субвенций и иных межбюджетных трансфертов, имеющих целевое назначение, прошлых лет из бюджетов сельских  поселений</w:t>
            </w:r>
          </w:p>
        </w:tc>
      </w:tr>
      <w:tr w:rsidR="003508B3" w:rsidRPr="003508B3" w:rsidTr="00343C65">
        <w:trPr>
          <w:cantSplit/>
        </w:trPr>
        <w:tc>
          <w:tcPr>
            <w:tcW w:w="1069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60" w:type="dxa"/>
          </w:tcPr>
          <w:p w:rsidR="003508B3" w:rsidRPr="003508B3" w:rsidRDefault="003508B3" w:rsidP="003508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8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2 02 25576 10 0000 150</w:t>
            </w:r>
          </w:p>
        </w:tc>
        <w:tc>
          <w:tcPr>
            <w:tcW w:w="5670" w:type="dxa"/>
          </w:tcPr>
          <w:p w:rsidR="003508B3" w:rsidRPr="003508B3" w:rsidRDefault="003508B3" w:rsidP="003508B3">
            <w:pPr>
              <w:spacing w:after="0" w:line="240" w:lineRule="auto"/>
              <w:rPr>
                <w:rFonts w:ascii="TimesNewRomanPSMT" w:eastAsiaTheme="minorEastAsia" w:hAnsi="TimesNewRomanPSMT" w:cs="TimesNewRomanPSMT"/>
                <w:sz w:val="28"/>
                <w:szCs w:val="28"/>
                <w:lang w:eastAsia="ru-RU"/>
              </w:rPr>
            </w:pPr>
            <w:r w:rsidRPr="003508B3">
              <w:rPr>
                <w:rFonts w:ascii="TimesNewRomanPSMT" w:eastAsiaTheme="minorEastAsia" w:hAnsi="TimesNewRomanPSMT" w:cs="TimesNewRomanPSMT"/>
                <w:sz w:val="28"/>
                <w:szCs w:val="28"/>
                <w:lang w:eastAsia="ru-RU"/>
              </w:rPr>
              <w:t xml:space="preserve">Обеспечение комплексного развития сельских территорий </w:t>
            </w:r>
            <w:proofErr w:type="gramStart"/>
            <w:r w:rsidRPr="003508B3">
              <w:rPr>
                <w:rFonts w:ascii="TimesNewRomanPSMT" w:eastAsiaTheme="minorEastAsia" w:hAnsi="TimesNewRomanPSMT" w:cs="TimesNewRomanPSMT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508B3">
              <w:rPr>
                <w:rFonts w:ascii="TimesNewRomanPSMT" w:eastAsiaTheme="minorEastAsia" w:hAnsi="TimesNewRomanPSMT" w:cs="TimesNewRomanPSMT"/>
                <w:sz w:val="28"/>
                <w:szCs w:val="28"/>
                <w:lang w:eastAsia="ru-RU"/>
              </w:rPr>
              <w:t>благоустройство сельских территорий)</w:t>
            </w:r>
          </w:p>
        </w:tc>
      </w:tr>
    </w:tbl>
    <w:p w:rsidR="001A4A3B" w:rsidRPr="00CB0102" w:rsidRDefault="001A4A3B" w:rsidP="0057355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1A4A3B" w:rsidRPr="00CB0102" w:rsidSect="00CB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523" w:rsidRDefault="00113523" w:rsidP="003508B3">
      <w:pPr>
        <w:spacing w:after="0" w:line="240" w:lineRule="auto"/>
      </w:pPr>
      <w:r>
        <w:separator/>
      </w:r>
    </w:p>
  </w:endnote>
  <w:endnote w:type="continuationSeparator" w:id="0">
    <w:p w:rsidR="00113523" w:rsidRDefault="00113523" w:rsidP="0035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523" w:rsidRDefault="00113523" w:rsidP="003508B3">
      <w:pPr>
        <w:spacing w:after="0" w:line="240" w:lineRule="auto"/>
      </w:pPr>
      <w:r>
        <w:separator/>
      </w:r>
    </w:p>
  </w:footnote>
  <w:footnote w:type="continuationSeparator" w:id="0">
    <w:p w:rsidR="00113523" w:rsidRDefault="00113523" w:rsidP="00350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F694E"/>
    <w:multiLevelType w:val="hybridMultilevel"/>
    <w:tmpl w:val="5E04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A1CCD"/>
    <w:multiLevelType w:val="hybridMultilevel"/>
    <w:tmpl w:val="D3842020"/>
    <w:lvl w:ilvl="0" w:tplc="463CEEF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C8"/>
    <w:rsid w:val="000355EF"/>
    <w:rsid w:val="000B133B"/>
    <w:rsid w:val="001100A1"/>
    <w:rsid w:val="00110C9A"/>
    <w:rsid w:val="00113523"/>
    <w:rsid w:val="00155928"/>
    <w:rsid w:val="001948DA"/>
    <w:rsid w:val="001A4A3B"/>
    <w:rsid w:val="001E5E41"/>
    <w:rsid w:val="001F4362"/>
    <w:rsid w:val="00245410"/>
    <w:rsid w:val="002C2846"/>
    <w:rsid w:val="002C3121"/>
    <w:rsid w:val="0030685B"/>
    <w:rsid w:val="003508B3"/>
    <w:rsid w:val="00357C5E"/>
    <w:rsid w:val="0039242C"/>
    <w:rsid w:val="00392A1C"/>
    <w:rsid w:val="00407C79"/>
    <w:rsid w:val="00493E19"/>
    <w:rsid w:val="004A38FE"/>
    <w:rsid w:val="004A6B20"/>
    <w:rsid w:val="004C3EB3"/>
    <w:rsid w:val="004D3632"/>
    <w:rsid w:val="00514EDE"/>
    <w:rsid w:val="00520ADC"/>
    <w:rsid w:val="00553EEF"/>
    <w:rsid w:val="00573554"/>
    <w:rsid w:val="00580CDB"/>
    <w:rsid w:val="005A198D"/>
    <w:rsid w:val="005E5EAC"/>
    <w:rsid w:val="00615E14"/>
    <w:rsid w:val="006436F4"/>
    <w:rsid w:val="00664C5A"/>
    <w:rsid w:val="00692254"/>
    <w:rsid w:val="006F30B1"/>
    <w:rsid w:val="00706162"/>
    <w:rsid w:val="007115D8"/>
    <w:rsid w:val="00777FF1"/>
    <w:rsid w:val="00801158"/>
    <w:rsid w:val="00823329"/>
    <w:rsid w:val="00884D4E"/>
    <w:rsid w:val="008A20B0"/>
    <w:rsid w:val="008B3785"/>
    <w:rsid w:val="009D62E9"/>
    <w:rsid w:val="00A65E0B"/>
    <w:rsid w:val="00AB5C6B"/>
    <w:rsid w:val="00AD4841"/>
    <w:rsid w:val="00B01221"/>
    <w:rsid w:val="00B070D7"/>
    <w:rsid w:val="00B0718E"/>
    <w:rsid w:val="00B16450"/>
    <w:rsid w:val="00BD5E32"/>
    <w:rsid w:val="00BE7AAC"/>
    <w:rsid w:val="00C360D9"/>
    <w:rsid w:val="00C44384"/>
    <w:rsid w:val="00C70A9D"/>
    <w:rsid w:val="00C876B9"/>
    <w:rsid w:val="00C93F75"/>
    <w:rsid w:val="00C944C8"/>
    <w:rsid w:val="00C949A5"/>
    <w:rsid w:val="00CA5A06"/>
    <w:rsid w:val="00CA7D83"/>
    <w:rsid w:val="00CB0102"/>
    <w:rsid w:val="00D239A4"/>
    <w:rsid w:val="00D31852"/>
    <w:rsid w:val="00D33FA9"/>
    <w:rsid w:val="00D64485"/>
    <w:rsid w:val="00DD0155"/>
    <w:rsid w:val="00DD57B5"/>
    <w:rsid w:val="00EC0E35"/>
    <w:rsid w:val="00ED2498"/>
    <w:rsid w:val="00ED7D4D"/>
    <w:rsid w:val="00F022CE"/>
    <w:rsid w:val="00F92E01"/>
    <w:rsid w:val="00FB5A87"/>
    <w:rsid w:val="00FB6C1F"/>
    <w:rsid w:val="00FD0645"/>
    <w:rsid w:val="00FD2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A4A3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D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F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A4A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1A4A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1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1A4A3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A4A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A4A3B"/>
    <w:pPr>
      <w:spacing w:after="0" w:line="240" w:lineRule="auto"/>
      <w:ind w:left="48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7C5E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520ADC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7D4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31">
    <w:name w:val="Основной текст 31"/>
    <w:basedOn w:val="a"/>
    <w:rsid w:val="00ED7D4D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unhideWhenUsed/>
    <w:rsid w:val="00350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0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A4A3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D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F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A4A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1A4A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1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1A4A3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A4A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A4A3B"/>
    <w:pPr>
      <w:spacing w:after="0" w:line="240" w:lineRule="auto"/>
      <w:ind w:left="48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7C5E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520ADC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7D4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31">
    <w:name w:val="Основной текст 31"/>
    <w:basedOn w:val="a"/>
    <w:rsid w:val="00ED7D4D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unhideWhenUsed/>
    <w:rsid w:val="00350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0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2020-05-27T05:13:00Z</cp:lastPrinted>
  <dcterms:created xsi:type="dcterms:W3CDTF">2020-05-26T09:24:00Z</dcterms:created>
  <dcterms:modified xsi:type="dcterms:W3CDTF">2020-05-27T09:04:00Z</dcterms:modified>
</cp:coreProperties>
</file>